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460" w:lineRule="exact"/>
        <w:jc w:val="left"/>
        <w:rPr>
          <w:rFonts w:hint="eastAsia" w:ascii="仿宋" w:hAnsi="仿宋" w:eastAsia="仿宋" w:cs="仿宋"/>
          <w:b/>
          <w:bCs/>
          <w:color w:val="000000"/>
          <w:szCs w:val="21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Cs w:val="21"/>
        </w:rPr>
        <w:t>附件1</w:t>
      </w:r>
    </w:p>
    <w:p>
      <w:pPr>
        <w:shd w:val="solid" w:color="FFFFFF" w:fill="auto"/>
        <w:autoSpaceDN w:val="0"/>
        <w:spacing w:line="460" w:lineRule="exact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  <w:shd w:val="clear" w:color="auto" w:fill="FFFFFF"/>
        </w:rPr>
        <w:t>承诺书</w:t>
      </w:r>
    </w:p>
    <w:p>
      <w:pPr>
        <w:shd w:val="solid" w:color="FFFFFF" w:fill="auto"/>
        <w:autoSpaceDN w:val="0"/>
        <w:spacing w:line="460" w:lineRule="exact"/>
        <w:ind w:firstLine="544" w:firstLineChars="200"/>
        <w:rPr>
          <w:rFonts w:hint="eastAsia" w:ascii="仿宋" w:hAnsi="仿宋" w:eastAsia="仿宋" w:cs="仿宋"/>
          <w:color w:val="000000"/>
          <w:spacing w:val="-6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我方已知悉贵公司办公车辆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  <w:lang w:val="en-US" w:eastAsia="zh-CN"/>
        </w:rPr>
        <w:t>公开询价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采购的内容，经仔细阅读和研究，我方决定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shd w:val="clear" w:color="auto" w:fill="FFFFFF"/>
        </w:rPr>
        <w:t>参加报价。</w:t>
      </w:r>
    </w:p>
    <w:p>
      <w:pPr>
        <w:shd w:val="solid" w:color="FFFFFF" w:fill="auto"/>
        <w:autoSpaceDN w:val="0"/>
        <w:spacing w:line="460" w:lineRule="exact"/>
        <w:ind w:firstLine="544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1、愿意按照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  <w:lang w:val="en-US" w:eastAsia="zh-CN"/>
        </w:rPr>
        <w:t>询价公告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的一切要求，为贵公司提供</w:t>
      </w:r>
      <w:r>
        <w:rPr>
          <w:rFonts w:hint="eastAsia" w:ascii="仿宋" w:hAnsi="仿宋" w:eastAsia="仿宋" w:cs="仿宋"/>
          <w:sz w:val="28"/>
          <w:szCs w:val="28"/>
        </w:rPr>
        <w:t>红旗H5（PHEV 170超混版）1辆，并提供报牌等相应服务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。附件报价书中规定的应提供的车辆及服务总价为¥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（小写），即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人民币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元（大写文字表述）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  <w:lang w:val="en-US" w:eastAsia="zh-CN"/>
        </w:rPr>
        <w:t>其中车身单价为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¥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（小写），即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人民币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元（大写文字表述）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  <w:lang w:val="en-US" w:eastAsia="zh-CN"/>
        </w:rPr>
        <w:t>报牌费用为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¥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（小写），即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人民币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元（大写文字表述）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  <w:lang w:val="en-US" w:eastAsia="zh-CN"/>
        </w:rPr>
        <w:t>购置税为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¥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（小写），即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人民币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元（大写文字表述）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  <w:lang w:bidi="ar"/>
        </w:rPr>
        <w:t>总价包括但不限于本项目所需的</w:t>
      </w:r>
      <w:r>
        <w:rPr>
          <w:rFonts w:hint="eastAsia" w:ascii="仿宋" w:hAnsi="仿宋" w:eastAsia="仿宋" w:cs="仿宋"/>
          <w:sz w:val="28"/>
          <w:szCs w:val="28"/>
        </w:rPr>
        <w:t>服务内容、运输、采购保管、产品检验检测、备品备件、安装调试费、售后服务、培训、专用工具、报牌、购置税、验收等项目相关的一切费用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  <w:lang w:bidi="ar"/>
        </w:rPr>
        <w:t>。</w:t>
      </w:r>
    </w:p>
    <w:p>
      <w:pPr>
        <w:shd w:val="solid" w:color="FFFFFF" w:fill="auto"/>
        <w:autoSpaceDN w:val="0"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2、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如果我方的报价文件被接受，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我方将严格履行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  <w:lang w:val="en-US" w:eastAsia="zh-CN"/>
        </w:rPr>
        <w:t>公告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中规定的要求，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按期、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按质、按量提供车辆及服务。</w:t>
      </w:r>
    </w:p>
    <w:p>
      <w:pPr>
        <w:shd w:val="solid" w:color="FFFFFF" w:fill="auto"/>
        <w:autoSpaceDN w:val="0"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、我方同意本报价文件的有效期限为递交报价文件截止时间结束后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30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天。</w:t>
      </w:r>
    </w:p>
    <w:p>
      <w:pPr>
        <w:shd w:val="solid" w:color="FFFFFF" w:fill="auto"/>
        <w:autoSpaceDN w:val="0"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、我方愿意提供贵公司在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  <w:lang w:val="en-US" w:eastAsia="zh-CN"/>
        </w:rPr>
        <w:t>询价公告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中要求的所有资料，并承诺所提供的资料真实、有效、合法。</w:t>
      </w:r>
    </w:p>
    <w:p>
      <w:pPr>
        <w:shd w:val="solid" w:color="FFFFFF" w:fill="auto"/>
        <w:autoSpaceDN w:val="0"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、我方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  <w:lang w:val="en-US" w:eastAsia="zh-CN"/>
        </w:rPr>
        <w:t>同意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贵公司有权决定成交供应商，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  <w:lang w:val="en-US" w:eastAsia="zh-CN"/>
        </w:rPr>
        <w:t>并同意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贵公司有权接受或拒绝所有的供应商成交。</w:t>
      </w:r>
    </w:p>
    <w:p>
      <w:pPr>
        <w:shd w:val="solid" w:color="FFFFFF" w:fill="auto"/>
        <w:autoSpaceDN w:val="0"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、我方愿意遵守报价</w:t>
      </w:r>
      <w:r>
        <w:rPr>
          <w:rFonts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书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中所列的收费标准。</w:t>
      </w:r>
    </w:p>
    <w:p>
      <w:pPr>
        <w:shd w:val="solid" w:color="FFFFFF" w:fill="auto"/>
        <w:autoSpaceDN w:val="0"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、我方在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报价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文件和报价过程中所作的承诺在采购完成后保持有效，不作任何更改和变动。</w:t>
      </w:r>
    </w:p>
    <w:p>
      <w:pPr>
        <w:shd w:val="solid" w:color="FFFFFF" w:fill="auto"/>
        <w:autoSpaceDN w:val="0"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8、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我方同意提供贵公司可能要求的与报价文件有关的一切数据或资料，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理解贵公司不一定要接</w:t>
      </w:r>
      <w:r>
        <w:rPr>
          <w:rFonts w:hint="eastAsia" w:ascii="仿宋" w:hAnsi="仿宋" w:eastAsia="仿宋" w:cs="仿宋"/>
          <w:color w:val="000000"/>
          <w:spacing w:val="-11"/>
          <w:sz w:val="28"/>
          <w:szCs w:val="28"/>
          <w:shd w:val="clear" w:color="auto" w:fill="FFFFFF"/>
        </w:rPr>
        <w:t>受最低价的报价文件或收到的任何报价文件。</w:t>
      </w:r>
    </w:p>
    <w:p>
      <w:pPr>
        <w:shd w:val="solid" w:color="FFFFFF" w:fill="auto"/>
        <w:autoSpaceDN w:val="0"/>
        <w:spacing w:line="460" w:lineRule="exact"/>
        <w:ind w:firstLine="512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9、联系方式</w:t>
      </w:r>
    </w:p>
    <w:p>
      <w:pPr>
        <w:shd w:val="solid" w:color="FFFFFF" w:fill="auto"/>
        <w:autoSpaceDN w:val="0"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联系人：                                    单位（公章）</w:t>
      </w:r>
    </w:p>
    <w:p>
      <w:pPr>
        <w:shd w:val="solid" w:color="FFFFFF" w:fill="auto"/>
        <w:autoSpaceDN w:val="0"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电话（传真）：</w:t>
      </w:r>
    </w:p>
    <w:p>
      <w:pPr>
        <w:shd w:val="solid" w:color="FFFFFF" w:fill="auto"/>
        <w:autoSpaceDN w:val="0"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地址：                                     </w:t>
      </w:r>
    </w:p>
    <w:p>
      <w:pPr>
        <w:shd w:val="solid" w:color="FFFFFF" w:fill="auto"/>
        <w:autoSpaceDN w:val="0"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邮编：                                      </w:t>
      </w:r>
    </w:p>
    <w:p>
      <w:pPr>
        <w:shd w:val="solid" w:color="FFFFFF" w:fill="auto"/>
        <w:autoSpaceDN w:val="0"/>
        <w:spacing w:line="460" w:lineRule="exact"/>
        <w:ind w:firstLine="560" w:firstLineChars="200"/>
        <w:jc w:val="right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年   月   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92.168.1.6:8000/weaver/weaver.file.FileDownloadForNews?uuid=d828a447-fb09-4232-ba6a-a545601aa1cc&amp;fileid=197520&amp;type=document&amp;isofficeview=0&amp;requestid=206958&amp;authStr=dmlld0NoYWluPTIwNjk1OHxtYWluaWQ9MjA2OTU4fA==&amp;authSignatureStr=918b4becabe6eaba8d00069a84856743&amp;f_weaver_belongto_userid=13&amp;isrequest=1&amp;download=1&amp;f_weaver_belongto_usertype=0"/>
  </w:docVars>
  <w:rsids>
    <w:rsidRoot w:val="00CE6F61"/>
    <w:rsid w:val="00062F55"/>
    <w:rsid w:val="00183BCF"/>
    <w:rsid w:val="00327936"/>
    <w:rsid w:val="005E6819"/>
    <w:rsid w:val="006754B3"/>
    <w:rsid w:val="0097416A"/>
    <w:rsid w:val="00C53258"/>
    <w:rsid w:val="00CE6F61"/>
    <w:rsid w:val="00EF0511"/>
    <w:rsid w:val="02BC4D72"/>
    <w:rsid w:val="03F8482D"/>
    <w:rsid w:val="05A44FC5"/>
    <w:rsid w:val="07FE50C9"/>
    <w:rsid w:val="09441AB6"/>
    <w:rsid w:val="09723395"/>
    <w:rsid w:val="0A496DD7"/>
    <w:rsid w:val="0B7F0A78"/>
    <w:rsid w:val="0C7A1998"/>
    <w:rsid w:val="0DA643EA"/>
    <w:rsid w:val="0DBD6F28"/>
    <w:rsid w:val="0E326721"/>
    <w:rsid w:val="0ECB010F"/>
    <w:rsid w:val="0F953C34"/>
    <w:rsid w:val="105C3C8C"/>
    <w:rsid w:val="12065C8E"/>
    <w:rsid w:val="12D7077B"/>
    <w:rsid w:val="132354C5"/>
    <w:rsid w:val="137919A5"/>
    <w:rsid w:val="138C1864"/>
    <w:rsid w:val="146A6A2E"/>
    <w:rsid w:val="1586651A"/>
    <w:rsid w:val="16FC5CA6"/>
    <w:rsid w:val="18D06E77"/>
    <w:rsid w:val="1A173C7C"/>
    <w:rsid w:val="1F585237"/>
    <w:rsid w:val="20160663"/>
    <w:rsid w:val="209C1CF8"/>
    <w:rsid w:val="21EA005F"/>
    <w:rsid w:val="221129CE"/>
    <w:rsid w:val="228157E7"/>
    <w:rsid w:val="247F6765"/>
    <w:rsid w:val="251C4E58"/>
    <w:rsid w:val="253A2451"/>
    <w:rsid w:val="25DF6FB0"/>
    <w:rsid w:val="294111B5"/>
    <w:rsid w:val="294807ED"/>
    <w:rsid w:val="296B32D4"/>
    <w:rsid w:val="2A6F28CD"/>
    <w:rsid w:val="2B5F622E"/>
    <w:rsid w:val="2BDC5E11"/>
    <w:rsid w:val="2E1A37E4"/>
    <w:rsid w:val="30877851"/>
    <w:rsid w:val="316B6C76"/>
    <w:rsid w:val="32C93491"/>
    <w:rsid w:val="33FF122E"/>
    <w:rsid w:val="359945EF"/>
    <w:rsid w:val="36064FB5"/>
    <w:rsid w:val="365825C2"/>
    <w:rsid w:val="39585BD1"/>
    <w:rsid w:val="3A9B1369"/>
    <w:rsid w:val="3CAB1207"/>
    <w:rsid w:val="3D2A5A25"/>
    <w:rsid w:val="3D434AAE"/>
    <w:rsid w:val="3F470C91"/>
    <w:rsid w:val="3F494B7B"/>
    <w:rsid w:val="40C410AB"/>
    <w:rsid w:val="417004F8"/>
    <w:rsid w:val="41875B24"/>
    <w:rsid w:val="42EB35D5"/>
    <w:rsid w:val="438973BF"/>
    <w:rsid w:val="44CB3F3D"/>
    <w:rsid w:val="44F41EBC"/>
    <w:rsid w:val="454B2820"/>
    <w:rsid w:val="45E45F06"/>
    <w:rsid w:val="461750F4"/>
    <w:rsid w:val="46594238"/>
    <w:rsid w:val="48D46AE6"/>
    <w:rsid w:val="48E14045"/>
    <w:rsid w:val="4A884837"/>
    <w:rsid w:val="4C7A6EAF"/>
    <w:rsid w:val="4E7B2D40"/>
    <w:rsid w:val="4F145476"/>
    <w:rsid w:val="508C3E29"/>
    <w:rsid w:val="50D07FF1"/>
    <w:rsid w:val="54100D91"/>
    <w:rsid w:val="559919FF"/>
    <w:rsid w:val="560D27FE"/>
    <w:rsid w:val="57B554E6"/>
    <w:rsid w:val="5C133088"/>
    <w:rsid w:val="5EA070A8"/>
    <w:rsid w:val="5ECB6E88"/>
    <w:rsid w:val="5EF66490"/>
    <w:rsid w:val="62E45B51"/>
    <w:rsid w:val="63542117"/>
    <w:rsid w:val="65270DC8"/>
    <w:rsid w:val="68BD095F"/>
    <w:rsid w:val="68F74674"/>
    <w:rsid w:val="6A0A7A9D"/>
    <w:rsid w:val="6C77444F"/>
    <w:rsid w:val="6E8249FF"/>
    <w:rsid w:val="6F7E62FE"/>
    <w:rsid w:val="700C7661"/>
    <w:rsid w:val="72581008"/>
    <w:rsid w:val="73567A5A"/>
    <w:rsid w:val="742405C1"/>
    <w:rsid w:val="75A5633A"/>
    <w:rsid w:val="76861024"/>
    <w:rsid w:val="76B525E0"/>
    <w:rsid w:val="77DE7253"/>
    <w:rsid w:val="789F75D9"/>
    <w:rsid w:val="79BA38B1"/>
    <w:rsid w:val="7B876F1D"/>
    <w:rsid w:val="7D093E1F"/>
    <w:rsid w:val="7DB04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annotation subject"/>
    <w:basedOn w:val="4"/>
    <w:next w:val="4"/>
    <w:link w:val="12"/>
    <w:unhideWhenUsed/>
    <w:uiPriority w:val="99"/>
    <w:rPr>
      <w:b/>
      <w:bCs/>
    </w:rPr>
  </w:style>
  <w:style w:type="paragraph" w:styleId="4">
    <w:name w:val="annotation text"/>
    <w:basedOn w:val="1"/>
    <w:link w:val="14"/>
    <w:unhideWhenUsed/>
    <w:uiPriority w:val="99"/>
    <w:pPr>
      <w:jc w:val="left"/>
    </w:p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8">
    <w:name w:val="annotation reference"/>
    <w:unhideWhenUsed/>
    <w:uiPriority w:val="99"/>
    <w:rPr>
      <w:sz w:val="21"/>
      <w:szCs w:val="21"/>
    </w:rPr>
  </w:style>
  <w:style w:type="paragraph" w:customStyle="1" w:styleId="10">
    <w:name w:val="_Style 9"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脚 字符"/>
    <w:link w:val="5"/>
    <w:uiPriority w:val="99"/>
    <w:rPr>
      <w:sz w:val="18"/>
      <w:szCs w:val="18"/>
    </w:rPr>
  </w:style>
  <w:style w:type="character" w:customStyle="1" w:styleId="12">
    <w:name w:val="批注主题 字符"/>
    <w:link w:val="3"/>
    <w:semiHidden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13">
    <w:name w:val="页眉 字符"/>
    <w:link w:val="6"/>
    <w:uiPriority w:val="99"/>
    <w:rPr>
      <w:sz w:val="18"/>
      <w:szCs w:val="18"/>
    </w:rPr>
  </w:style>
  <w:style w:type="character" w:customStyle="1" w:styleId="14">
    <w:name w:val="批注文字 字符"/>
    <w:link w:val="4"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378</Words>
  <Characters>387</Characters>
  <Lines>20</Lines>
  <Paragraphs>21</Paragraphs>
  <TotalTime>24</TotalTime>
  <ScaleCrop>false</ScaleCrop>
  <LinksUpToDate>false</LinksUpToDate>
  <CharactersWithSpaces>744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2025-09-22T10:40:00Z</dcterms:created>
  <dc:creator>fjmt</dc:creator>
  <cp:lastModifiedBy>林阳焜</cp:lastModifiedBy>
  <cp:lastPrinted>2026-04-10T01:51:00Z</cp:lastPrinted>
  <dcterms:modified xsi:type="dcterms:W3CDTF">2026-04-14T02:11:51Z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</Properties>
</file>